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5E" w:rsidRDefault="005173E2">
      <w:pPr>
        <w:pStyle w:val="1"/>
        <w:spacing w:before="71"/>
        <w:ind w:left="1644" w:right="1636"/>
        <w:jc w:val="center"/>
      </w:pPr>
      <w:r>
        <w:t>АННОТАЦИЯ</w:t>
      </w:r>
    </w:p>
    <w:p w:rsidR="0059345E" w:rsidRDefault="005173E2">
      <w:pPr>
        <w:pStyle w:val="a3"/>
        <w:spacing w:before="1" w:line="237" w:lineRule="auto"/>
        <w:ind w:left="1646" w:right="1632"/>
        <w:jc w:val="center"/>
      </w:pPr>
      <w:r>
        <w:t>К РАБОЧЕЙ ПРОГРАММЕ ПО БИОЛОГИИ 5-9 классы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59345E" w:rsidRDefault="0059345E">
      <w:pPr>
        <w:pStyle w:val="a3"/>
        <w:ind w:left="0"/>
        <w:rPr>
          <w:sz w:val="26"/>
        </w:rPr>
      </w:pPr>
    </w:p>
    <w:p w:rsidR="0059345E" w:rsidRDefault="0059345E">
      <w:pPr>
        <w:pStyle w:val="a3"/>
        <w:spacing w:before="6"/>
        <w:ind w:left="0"/>
        <w:rPr>
          <w:sz w:val="22"/>
        </w:rPr>
      </w:pPr>
    </w:p>
    <w:p w:rsidR="0059345E" w:rsidRDefault="005173E2">
      <w:pPr>
        <w:pStyle w:val="a3"/>
        <w:spacing w:before="1" w:line="237" w:lineRule="auto"/>
        <w:ind w:left="3025" w:right="480" w:hanging="2512"/>
      </w:pPr>
      <w:r>
        <w:t>Рабочая программа по биологии для 5-9 классов общеобразовательных бюджетных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</w:t>
      </w:r>
    </w:p>
    <w:p w:rsidR="0059345E" w:rsidRDefault="0059345E">
      <w:pPr>
        <w:pStyle w:val="a3"/>
        <w:spacing w:before="5"/>
        <w:ind w:left="0"/>
      </w:pPr>
    </w:p>
    <w:p w:rsidR="0059345E" w:rsidRDefault="005173E2">
      <w:pPr>
        <w:pStyle w:val="a4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образовании»</w:t>
      </w:r>
    </w:p>
    <w:p w:rsidR="0059345E" w:rsidRDefault="005173E2">
      <w:pPr>
        <w:pStyle w:val="a4"/>
        <w:numPr>
          <w:ilvl w:val="0"/>
          <w:numId w:val="4"/>
        </w:numPr>
        <w:tabs>
          <w:tab w:val="left" w:pos="841"/>
        </w:tabs>
        <w:spacing w:before="22" w:line="259" w:lineRule="auto"/>
        <w:ind w:right="303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9345E" w:rsidRDefault="005173E2">
      <w:pPr>
        <w:pStyle w:val="a3"/>
        <w:spacing w:line="275" w:lineRule="exact"/>
      </w:pPr>
      <w:r>
        <w:t>№1897);</w:t>
      </w:r>
    </w:p>
    <w:p w:rsidR="0059345E" w:rsidRDefault="005173E2">
      <w:pPr>
        <w:pStyle w:val="a4"/>
        <w:numPr>
          <w:ilvl w:val="0"/>
          <w:numId w:val="4"/>
        </w:numPr>
        <w:tabs>
          <w:tab w:val="left" w:pos="841"/>
        </w:tabs>
        <w:spacing w:before="21" w:line="259" w:lineRule="auto"/>
        <w:ind w:right="201"/>
        <w:rPr>
          <w:sz w:val="24"/>
        </w:rPr>
      </w:pPr>
      <w:r>
        <w:rPr>
          <w:sz w:val="24"/>
        </w:rPr>
        <w:t>Федерального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перечня учебников,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(допущенных)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учреждениях;</w:t>
      </w:r>
    </w:p>
    <w:p w:rsidR="0059345E" w:rsidRDefault="005173E2">
      <w:pPr>
        <w:pStyle w:val="a4"/>
        <w:numPr>
          <w:ilvl w:val="0"/>
          <w:numId w:val="4"/>
        </w:numPr>
        <w:tabs>
          <w:tab w:val="left" w:pos="841"/>
        </w:tabs>
        <w:spacing w:line="259" w:lineRule="auto"/>
        <w:ind w:right="190"/>
        <w:rPr>
          <w:sz w:val="24"/>
        </w:rPr>
      </w:pPr>
      <w:r>
        <w:rPr>
          <w:sz w:val="24"/>
        </w:rPr>
        <w:t>Программы основного общего образования по биологии для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Москва.: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2016г)</w:t>
      </w:r>
    </w:p>
    <w:p w:rsidR="0059345E" w:rsidRDefault="0059345E">
      <w:pPr>
        <w:pStyle w:val="a3"/>
        <w:spacing w:before="6"/>
        <w:ind w:left="0"/>
      </w:pPr>
    </w:p>
    <w:p w:rsidR="0059345E" w:rsidRDefault="005173E2">
      <w:pPr>
        <w:pStyle w:val="a3"/>
        <w:spacing w:before="1"/>
        <w:ind w:left="119" w:right="457"/>
      </w:pPr>
      <w:r>
        <w:t>Рабочая программа разработана на основе программы основного общего образования и</w:t>
      </w:r>
      <w:r>
        <w:rPr>
          <w:spacing w:val="-57"/>
        </w:rPr>
        <w:t xml:space="preserve"> </w:t>
      </w:r>
      <w:r>
        <w:t>авторской программы по биологии Л.Н. Сухорукова, В.С. Кучменко для 5-9 классов</w:t>
      </w:r>
      <w:r>
        <w:rPr>
          <w:spacing w:val="1"/>
        </w:rPr>
        <w:t xml:space="preserve"> </w:t>
      </w:r>
      <w:r>
        <w:t>общеобразовательных учреждений (Москва, Просвещение, 2016) и предназначена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общеобразовательном</w:t>
      </w:r>
      <w:r>
        <w:rPr>
          <w:spacing w:val="2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 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классах.</w:t>
      </w:r>
    </w:p>
    <w:p w:rsidR="0059345E" w:rsidRDefault="005173E2">
      <w:pPr>
        <w:pStyle w:val="a3"/>
        <w:ind w:left="119" w:right="110"/>
      </w:pPr>
      <w:r>
        <w:t>Рабочая программа пос</w:t>
      </w:r>
      <w:r>
        <w:t>троена на основе фундаментального ядра содержания основного</w:t>
      </w:r>
      <w:r>
        <w:rPr>
          <w:spacing w:val="1"/>
        </w:rPr>
        <w:t xml:space="preserve"> </w:t>
      </w:r>
      <w:r>
        <w:t>общего образования 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образования, прописанных в Федеральном государственном</w:t>
      </w:r>
      <w:r>
        <w:rPr>
          <w:spacing w:val="-57"/>
        </w:rPr>
        <w:t xml:space="preserve"> </w:t>
      </w:r>
      <w:r>
        <w:t>образовательном стандарте</w:t>
      </w:r>
      <w:r>
        <w:rPr>
          <w:spacing w:val="-5"/>
        </w:rPr>
        <w:t xml:space="preserve"> </w:t>
      </w:r>
      <w:r>
        <w:t>основног</w:t>
      </w:r>
      <w:r>
        <w:t>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соблюдается</w:t>
      </w:r>
    </w:p>
    <w:p w:rsidR="0059345E" w:rsidRDefault="005173E2">
      <w:pPr>
        <w:pStyle w:val="a3"/>
        <w:ind w:left="119" w:right="261"/>
      </w:pPr>
      <w:r>
        <w:t>преемственность с примерными программами начального общего образования.</w:t>
      </w:r>
      <w:r>
        <w:rPr>
          <w:spacing w:val="1"/>
        </w:rPr>
        <w:t xml:space="preserve"> </w:t>
      </w:r>
      <w:r>
        <w:t>Программа конкретизирует содержание тем по курсу биологии, перечисленных в</w:t>
      </w:r>
      <w:r>
        <w:rPr>
          <w:spacing w:val="1"/>
        </w:rPr>
        <w:t xml:space="preserve"> </w:t>
      </w:r>
      <w:r>
        <w:t>образовательном стандарте, рекомендует последовательность их изучения с учетом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</w:t>
      </w:r>
      <w:r>
        <w:rPr>
          <w:spacing w:val="1"/>
        </w:rPr>
        <w:t xml:space="preserve"> </w:t>
      </w:r>
      <w:r>
        <w:t>особенностей учащихся и приводит распределение учебных часов на изучение 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курса. В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определен</w:t>
      </w:r>
      <w:r>
        <w:rPr>
          <w:spacing w:val="-6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демонстраций, лабораторных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 их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разделам.</w:t>
      </w:r>
    </w:p>
    <w:p w:rsidR="0059345E" w:rsidRDefault="005173E2">
      <w:pPr>
        <w:pStyle w:val="a3"/>
        <w:ind w:left="119" w:right="261"/>
      </w:pPr>
      <w:r>
        <w:t>Особое внимание уделено содержанию, способствующему формированию современной</w:t>
      </w:r>
      <w:r>
        <w:rPr>
          <w:spacing w:val="1"/>
        </w:rPr>
        <w:t xml:space="preserve"> </w:t>
      </w:r>
      <w:r>
        <w:t>естественнонаучной картины мира, практическому применению биоло</w:t>
      </w:r>
      <w:r>
        <w:t>гических знаний.</w:t>
      </w:r>
      <w:r>
        <w:rPr>
          <w:spacing w:val="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proofErr w:type="spellStart"/>
      <w:r>
        <w:t>культуросообразный</w:t>
      </w:r>
      <w:proofErr w:type="spellEnd"/>
      <w:r>
        <w:rPr>
          <w:spacing w:val="-8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 освоить материал, значимый для формирования познавательной, нравственной и</w:t>
      </w:r>
      <w:r>
        <w:rPr>
          <w:spacing w:val="-57"/>
        </w:rPr>
        <w:t xml:space="preserve"> </w:t>
      </w:r>
      <w:r>
        <w:t>эстетической культуры, сохранения окружающей среды и собственного здоровья,</w:t>
      </w:r>
      <w:r>
        <w:t xml:space="preserve"> 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59345E" w:rsidRDefault="005173E2">
      <w:pPr>
        <w:pStyle w:val="a3"/>
        <w:ind w:left="119" w:right="261"/>
      </w:pPr>
      <w:r>
        <w:t>Для 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 способностей и познавательных интересов в процессе изучения</w:t>
      </w:r>
      <w:r>
        <w:rPr>
          <w:spacing w:val="1"/>
        </w:rPr>
        <w:t xml:space="preserve"> </w:t>
      </w:r>
      <w:r>
        <w:t>биологии на ступени основного общего образования главное внимание уделяется</w:t>
      </w:r>
      <w:r>
        <w:rPr>
          <w:spacing w:val="1"/>
        </w:rPr>
        <w:t xml:space="preserve"> </w:t>
      </w:r>
      <w:r>
        <w:t>знакомству учащихся с методами научного познания живой природы, постановке</w:t>
      </w:r>
      <w:r>
        <w:rPr>
          <w:spacing w:val="1"/>
        </w:rPr>
        <w:t xml:space="preserve"> </w:t>
      </w:r>
      <w:r>
        <w:t>проблем, требующих от учащихся самостоятельной деятельности по их разрешению.</w:t>
      </w:r>
      <w:r>
        <w:rPr>
          <w:spacing w:val="1"/>
        </w:rPr>
        <w:t xml:space="preserve"> </w:t>
      </w:r>
      <w:r>
        <w:t>Изучение биологии в основно</w:t>
      </w:r>
      <w:r>
        <w:t>м направлено на формирование у учащихся представлений</w:t>
      </w:r>
      <w:r>
        <w:rPr>
          <w:spacing w:val="-5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отличительных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природы, их</w:t>
      </w:r>
      <w:r>
        <w:rPr>
          <w:spacing w:val="-7"/>
        </w:rPr>
        <w:t xml:space="preserve"> </w:t>
      </w:r>
      <w:r>
        <w:t>многообразия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эволюции;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 биосоциальном</w:t>
      </w:r>
      <w:r>
        <w:rPr>
          <w:spacing w:val="-1"/>
        </w:rPr>
        <w:t xml:space="preserve"> </w:t>
      </w:r>
      <w:r>
        <w:t>существе.</w:t>
      </w:r>
    </w:p>
    <w:p w:rsidR="0059345E" w:rsidRDefault="005173E2">
      <w:pPr>
        <w:pStyle w:val="a3"/>
        <w:ind w:left="119" w:right="182"/>
      </w:pPr>
      <w:r>
        <w:t>Построение учебного содержания курса осуществляется последовательно от общего к</w:t>
      </w:r>
      <w:r>
        <w:rPr>
          <w:spacing w:val="1"/>
        </w:rPr>
        <w:t xml:space="preserve"> </w:t>
      </w:r>
      <w:r>
        <w:t>ч</w:t>
      </w:r>
      <w:r>
        <w:t xml:space="preserve">астному с учетом реализации </w:t>
      </w:r>
      <w:proofErr w:type="spellStart"/>
      <w:r>
        <w:t>внутрипредметных</w:t>
      </w:r>
      <w:proofErr w:type="spellEnd"/>
      <w:r>
        <w:t xml:space="preserve"> и </w:t>
      </w:r>
      <w:proofErr w:type="spellStart"/>
      <w:r>
        <w:t>метапредметных</w:t>
      </w:r>
      <w:proofErr w:type="spellEnd"/>
      <w:r>
        <w:t xml:space="preserve"> связей. В основу</w:t>
      </w:r>
      <w:r>
        <w:rPr>
          <w:spacing w:val="1"/>
        </w:rPr>
        <w:t xml:space="preserve"> </w:t>
      </w:r>
      <w:r>
        <w:t>положено взаимодействие научного, гуманистического, культурологического, личностно-</w:t>
      </w:r>
      <w:r>
        <w:rPr>
          <w:spacing w:val="-57"/>
        </w:rPr>
        <w:t xml:space="preserve"> </w:t>
      </w:r>
      <w:proofErr w:type="spellStart"/>
      <w:r>
        <w:t>деятельностного</w:t>
      </w:r>
      <w:proofErr w:type="spellEnd"/>
      <w:r>
        <w:t>,</w:t>
      </w:r>
      <w:r>
        <w:rPr>
          <w:spacing w:val="-2"/>
        </w:rPr>
        <w:t xml:space="preserve"> </w:t>
      </w:r>
      <w:r>
        <w:t>историко-проблемного,</w:t>
      </w:r>
      <w:r>
        <w:rPr>
          <w:spacing w:val="-2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подходов.</w:t>
      </w:r>
    </w:p>
    <w:p w:rsidR="0059345E" w:rsidRDefault="005173E2">
      <w:pPr>
        <w:pStyle w:val="a3"/>
        <w:spacing w:line="242" w:lineRule="auto"/>
        <w:ind w:left="119"/>
      </w:pPr>
      <w:r>
        <w:t xml:space="preserve">В </w:t>
      </w:r>
      <w:r>
        <w:rPr>
          <w:b/>
        </w:rPr>
        <w:t xml:space="preserve">9 </w:t>
      </w:r>
      <w:r>
        <w:t>классе обобщаются знан</w:t>
      </w:r>
      <w:r>
        <w:t>ия о жизни и уровнях её организации, раскрываются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-4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углубляются</w:t>
      </w:r>
    </w:p>
    <w:p w:rsidR="0059345E" w:rsidRDefault="0059345E">
      <w:pPr>
        <w:spacing w:line="242" w:lineRule="auto"/>
        <w:sectPr w:rsidR="0059345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59345E" w:rsidRDefault="005173E2">
      <w:pPr>
        <w:pStyle w:val="a3"/>
        <w:spacing w:before="66"/>
        <w:ind w:left="119" w:right="322"/>
      </w:pPr>
      <w:r>
        <w:lastRenderedPageBreak/>
        <w:t>понятия об эволюции. Учащиеся получают знания основ цитологии, генетики, селекции,</w:t>
      </w:r>
      <w:r>
        <w:rPr>
          <w:spacing w:val="-57"/>
        </w:rPr>
        <w:t xml:space="preserve"> </w:t>
      </w:r>
      <w:r>
        <w:t>теории эволюции, что позво</w:t>
      </w:r>
      <w:r>
        <w:t>лит им понять и рассмотреть экологию организмов,</w:t>
      </w:r>
      <w:r>
        <w:rPr>
          <w:spacing w:val="1"/>
        </w:rPr>
        <w:t xml:space="preserve"> </w:t>
      </w:r>
      <w:r>
        <w:t>популяции,</w:t>
      </w:r>
      <w:r>
        <w:rPr>
          <w:spacing w:val="2"/>
        </w:rPr>
        <w:t xml:space="preserve"> </w:t>
      </w:r>
      <w:r>
        <w:t>биоценоза,</w:t>
      </w:r>
      <w:r>
        <w:rPr>
          <w:spacing w:val="3"/>
        </w:rPr>
        <w:t xml:space="preserve"> </w:t>
      </w:r>
      <w:r>
        <w:t>биосферы,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</w:t>
      </w:r>
    </w:p>
    <w:p w:rsidR="0059345E" w:rsidRDefault="005173E2">
      <w:pPr>
        <w:pStyle w:val="a3"/>
        <w:spacing w:before="5" w:line="237" w:lineRule="auto"/>
        <w:ind w:left="119" w:right="557"/>
      </w:pPr>
      <w:r>
        <w:t>Для понимания сущности биологических явлений в программу введены лабораторные</w:t>
      </w:r>
      <w:r>
        <w:rPr>
          <w:spacing w:val="-5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8"/>
        </w:rPr>
        <w:t xml:space="preserve"> </w:t>
      </w:r>
      <w:r>
        <w:t>опытов,</w:t>
      </w:r>
      <w:r>
        <w:rPr>
          <w:spacing w:val="3"/>
        </w:rPr>
        <w:t xml:space="preserve"> </w:t>
      </w:r>
      <w:r>
        <w:t>проведение наблюдений,</w:t>
      </w:r>
      <w:r>
        <w:rPr>
          <w:spacing w:val="3"/>
        </w:rPr>
        <w:t xml:space="preserve"> </w:t>
      </w:r>
      <w:r>
        <w:t>экскурсии.</w:t>
      </w:r>
    </w:p>
    <w:p w:rsidR="0059345E" w:rsidRDefault="005173E2">
      <w:pPr>
        <w:pStyle w:val="a3"/>
        <w:spacing w:before="6" w:line="237" w:lineRule="auto"/>
        <w:ind w:left="119" w:right="376"/>
      </w:pPr>
      <w:r>
        <w:t>Данная программа реализуется в учебниках биологии и учебно-методических пособиях,</w:t>
      </w:r>
      <w:r>
        <w:rPr>
          <w:spacing w:val="-57"/>
        </w:rPr>
        <w:t xml:space="preserve"> </w:t>
      </w:r>
      <w:r>
        <w:t>созданных</w:t>
      </w:r>
      <w:r>
        <w:rPr>
          <w:spacing w:val="-4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авторов</w:t>
      </w:r>
      <w:r>
        <w:rPr>
          <w:spacing w:val="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proofErr w:type="spellStart"/>
      <w:r>
        <w:t>В.В.Пасечника</w:t>
      </w:r>
      <w:proofErr w:type="spellEnd"/>
      <w:r>
        <w:t>.</w:t>
      </w:r>
    </w:p>
    <w:p w:rsidR="0059345E" w:rsidRDefault="005173E2">
      <w:pPr>
        <w:pStyle w:val="a3"/>
        <w:spacing w:before="4" w:line="275" w:lineRule="exact"/>
        <w:ind w:left="119"/>
        <w:rPr>
          <w:b/>
        </w:rPr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функции:</w:t>
      </w:r>
    </w:p>
    <w:p w:rsidR="0059345E" w:rsidRDefault="005173E2">
      <w:pPr>
        <w:pStyle w:val="a4"/>
        <w:numPr>
          <w:ilvl w:val="0"/>
          <w:numId w:val="3"/>
        </w:numPr>
        <w:tabs>
          <w:tab w:val="left" w:pos="302"/>
        </w:tabs>
        <w:spacing w:line="275" w:lineRule="exact"/>
        <w:rPr>
          <w:sz w:val="24"/>
        </w:rPr>
      </w:pPr>
      <w:r>
        <w:rPr>
          <w:sz w:val="24"/>
        </w:rPr>
        <w:t>Нормативная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59345E" w:rsidRDefault="005173E2">
      <w:pPr>
        <w:pStyle w:val="a4"/>
        <w:numPr>
          <w:ilvl w:val="0"/>
          <w:numId w:val="3"/>
        </w:numPr>
        <w:tabs>
          <w:tab w:val="left" w:pos="364"/>
        </w:tabs>
        <w:spacing w:before="2"/>
        <w:ind w:left="119" w:right="352" w:firstLine="0"/>
        <w:rPr>
          <w:sz w:val="24"/>
        </w:rPr>
      </w:pPr>
      <w:r>
        <w:rPr>
          <w:sz w:val="24"/>
        </w:rPr>
        <w:t>Информационно-методическая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получить представление о целях, содержании, общей стратегии обучения,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учащихся 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59345E" w:rsidRDefault="005173E2">
      <w:pPr>
        <w:pStyle w:val="a4"/>
        <w:numPr>
          <w:ilvl w:val="0"/>
          <w:numId w:val="3"/>
        </w:numPr>
        <w:tabs>
          <w:tab w:val="left" w:pos="364"/>
        </w:tabs>
        <w:ind w:left="119" w:right="287" w:firstLine="0"/>
        <w:jc w:val="both"/>
        <w:rPr>
          <w:sz w:val="24"/>
        </w:rPr>
      </w:pPr>
      <w:r>
        <w:rPr>
          <w:sz w:val="24"/>
        </w:rPr>
        <w:t>Организационно-планирующая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структурирование учебного материала, определение его количественных и качественных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этапов.</w:t>
      </w:r>
    </w:p>
    <w:p w:rsidR="0059345E" w:rsidRDefault="005173E2" w:rsidP="005173E2">
      <w:pPr>
        <w:pStyle w:val="1"/>
        <w:spacing w:before="5" w:line="272" w:lineRule="exact"/>
        <w:ind w:firstLine="601"/>
      </w:pPr>
      <w:r>
        <w:t>Цели</w:t>
      </w:r>
      <w:r>
        <w:rPr>
          <w:spacing w:val="1"/>
        </w:rPr>
        <w:t xml:space="preserve"> </w:t>
      </w:r>
      <w:r>
        <w:t>курса:</w:t>
      </w:r>
    </w:p>
    <w:p w:rsidR="0059345E" w:rsidRDefault="005173E2">
      <w:pPr>
        <w:pStyle w:val="a3"/>
        <w:ind w:left="119" w:right="268"/>
      </w:pPr>
      <w:r>
        <w:t>формирование у обучающихся умения виде</w:t>
      </w:r>
      <w:r>
        <w:t>ть и понимать ценность образования,</w:t>
      </w:r>
      <w:r>
        <w:rPr>
          <w:spacing w:val="1"/>
        </w:rPr>
        <w:t xml:space="preserve"> </w:t>
      </w:r>
      <w:r>
        <w:t>значимость биологических знаний для каждого человека независимо от его</w:t>
      </w:r>
      <w:r>
        <w:rPr>
          <w:spacing w:val="1"/>
        </w:rPr>
        <w:t xml:space="preserve"> </w:t>
      </w:r>
      <w:r>
        <w:t>профессиональной деятельности; формулировать и обосновывать собственную позицию;</w:t>
      </w:r>
      <w:r>
        <w:rPr>
          <w:spacing w:val="-57"/>
        </w:rPr>
        <w:t xml:space="preserve"> </w:t>
      </w:r>
      <w:r>
        <w:t>формирование у обучающихся целостного представления о мире и роли би</w:t>
      </w:r>
      <w:r>
        <w:t>ологии в</w:t>
      </w:r>
      <w:r>
        <w:rPr>
          <w:spacing w:val="1"/>
        </w:rPr>
        <w:t xml:space="preserve"> </w:t>
      </w:r>
      <w:r>
        <w:t>создании современной естественнонаучной картины мира; умения объяснять объекты и</w:t>
      </w:r>
      <w:r>
        <w:rPr>
          <w:spacing w:val="1"/>
        </w:rPr>
        <w:t xml:space="preserve"> </w:t>
      </w:r>
      <w:r>
        <w:t>процессы окружающей действительности — природной, социальной, культурной,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</w:t>
      </w:r>
      <w:r>
        <w:rPr>
          <w:spacing w:val="6"/>
        </w:rPr>
        <w:t xml:space="preserve"> </w:t>
      </w:r>
      <w:r>
        <w:t>биологические знания;</w:t>
      </w:r>
    </w:p>
    <w:p w:rsidR="0059345E" w:rsidRDefault="005173E2">
      <w:pPr>
        <w:pStyle w:val="a3"/>
        <w:ind w:left="119" w:right="155"/>
      </w:pPr>
      <w:r>
        <w:t>приобретение обучающимися опыта разнообразной деятельности, познания и</w:t>
      </w:r>
      <w:r>
        <w:rPr>
          <w:spacing w:val="1"/>
        </w:rPr>
        <w:t xml:space="preserve"> </w:t>
      </w:r>
      <w:r>
        <w:t>самопознания;</w:t>
      </w:r>
      <w:r>
        <w:rPr>
          <w:spacing w:val="-7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(ключевых</w:t>
      </w:r>
      <w:r>
        <w:rPr>
          <w:spacing w:val="-7"/>
        </w:rPr>
        <w:t xml:space="preserve"> </w:t>
      </w:r>
      <w:r>
        <w:t>компетентностей),</w:t>
      </w:r>
      <w:r>
        <w:rPr>
          <w:spacing w:val="-5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универсальное</w:t>
      </w:r>
      <w:r>
        <w:rPr>
          <w:spacing w:val="-57"/>
        </w:rPr>
        <w:t xml:space="preserve"> </w:t>
      </w:r>
      <w:r>
        <w:t>значение для различных видов деятельности: решения проблем, принятия решений,</w:t>
      </w:r>
      <w:r>
        <w:rPr>
          <w:spacing w:val="1"/>
        </w:rPr>
        <w:t xml:space="preserve"> </w:t>
      </w:r>
      <w:r>
        <w:t>поиска, анализа и обработк</w:t>
      </w:r>
      <w:r>
        <w:t>и информации, коммуникативных навыков, навыков</w:t>
      </w:r>
      <w:r>
        <w:rPr>
          <w:spacing w:val="1"/>
        </w:rPr>
        <w:t xml:space="preserve"> </w:t>
      </w:r>
      <w:r>
        <w:t>измерений, сотрудничества, безопасного обращения с объектами живой природы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59345E" w:rsidRDefault="005173E2" w:rsidP="005173E2">
      <w:pPr>
        <w:pStyle w:val="1"/>
        <w:spacing w:before="6" w:line="272" w:lineRule="exact"/>
        <w:ind w:firstLine="601"/>
      </w:pPr>
      <w:r>
        <w:t>Задачи</w:t>
      </w:r>
      <w:r>
        <w:rPr>
          <w:spacing w:val="-4"/>
        </w:rPr>
        <w:t xml:space="preserve"> </w:t>
      </w:r>
      <w:r>
        <w:t>курса:</w:t>
      </w:r>
    </w:p>
    <w:p w:rsidR="0059345E" w:rsidRDefault="005173E2">
      <w:pPr>
        <w:pStyle w:val="a4"/>
        <w:numPr>
          <w:ilvl w:val="0"/>
          <w:numId w:val="2"/>
        </w:numPr>
        <w:tabs>
          <w:tab w:val="left" w:pos="264"/>
        </w:tabs>
        <w:spacing w:line="242" w:lineRule="auto"/>
        <w:ind w:right="1191" w:firstLine="0"/>
        <w:rPr>
          <w:sz w:val="24"/>
        </w:rPr>
      </w:pPr>
      <w:r>
        <w:rPr>
          <w:sz w:val="24"/>
        </w:rPr>
        <w:t>освоение важнейших знаний об основных понятиях биологии и биологической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терминологии;</w:t>
      </w:r>
    </w:p>
    <w:p w:rsidR="0059345E" w:rsidRDefault="005173E2">
      <w:pPr>
        <w:pStyle w:val="a4"/>
        <w:numPr>
          <w:ilvl w:val="0"/>
          <w:numId w:val="2"/>
        </w:numPr>
        <w:tabs>
          <w:tab w:val="left" w:pos="264"/>
        </w:tabs>
        <w:spacing w:line="242" w:lineRule="auto"/>
        <w:ind w:right="861" w:firstLine="0"/>
        <w:rPr>
          <w:sz w:val="24"/>
        </w:rPr>
      </w:pPr>
      <w:r>
        <w:rPr>
          <w:sz w:val="24"/>
        </w:rPr>
        <w:t>овладение ум</w:t>
      </w:r>
      <w:r>
        <w:rPr>
          <w:sz w:val="24"/>
        </w:rPr>
        <w:t>ениями наблюдать биологические явления, проводить лабораторный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эксперимент;</w:t>
      </w:r>
    </w:p>
    <w:p w:rsidR="0059345E" w:rsidRDefault="005173E2">
      <w:pPr>
        <w:pStyle w:val="a4"/>
        <w:numPr>
          <w:ilvl w:val="0"/>
          <w:numId w:val="2"/>
        </w:numPr>
        <w:tabs>
          <w:tab w:val="left" w:pos="264"/>
        </w:tabs>
        <w:ind w:right="264" w:firstLine="0"/>
        <w:rPr>
          <w:sz w:val="24"/>
        </w:rPr>
      </w:pPr>
      <w:r>
        <w:rPr>
          <w:sz w:val="24"/>
        </w:rPr>
        <w:t>развитие познавательных интересов и интеллектуальных способностей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лабораторных и практических работ, самостоятельного приобретения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воз</w:t>
      </w:r>
      <w:r>
        <w:rPr>
          <w:sz w:val="24"/>
        </w:rPr>
        <w:t>никающими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59345E" w:rsidRDefault="005173E2">
      <w:pPr>
        <w:pStyle w:val="a4"/>
        <w:numPr>
          <w:ilvl w:val="0"/>
          <w:numId w:val="2"/>
        </w:numPr>
        <w:tabs>
          <w:tab w:val="left" w:pos="264"/>
        </w:tabs>
        <w:spacing w:line="237" w:lineRule="auto"/>
        <w:ind w:right="749" w:firstLine="0"/>
        <w:rPr>
          <w:sz w:val="24"/>
        </w:rPr>
      </w:pPr>
      <w:r>
        <w:rPr>
          <w:sz w:val="24"/>
        </w:rPr>
        <w:t>воспитание отношения к биологии как к одному из фундаментальных компонентов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59345E" w:rsidRDefault="005173E2">
      <w:pPr>
        <w:pStyle w:val="a4"/>
        <w:numPr>
          <w:ilvl w:val="0"/>
          <w:numId w:val="2"/>
        </w:numPr>
        <w:tabs>
          <w:tab w:val="left" w:pos="264"/>
        </w:tabs>
        <w:ind w:right="365" w:firstLine="0"/>
        <w:rPr>
          <w:sz w:val="24"/>
        </w:rPr>
      </w:pPr>
      <w:r>
        <w:rPr>
          <w:sz w:val="24"/>
        </w:rPr>
        <w:t>применение полученных знаний и умений для безопасного использования и общения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 живой природы, решения практических задач в повседневной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</w:p>
    <w:p w:rsidR="0059345E" w:rsidRDefault="005173E2" w:rsidP="005173E2">
      <w:pPr>
        <w:spacing w:line="237" w:lineRule="auto"/>
        <w:ind w:left="119" w:right="4239" w:firstLine="601"/>
        <w:rPr>
          <w:sz w:val="24"/>
        </w:rPr>
      </w:pPr>
      <w:r>
        <w:rPr>
          <w:b/>
          <w:sz w:val="24"/>
        </w:rPr>
        <w:t>Принципы реализации учебного предмета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гуманизации</w:t>
      </w:r>
      <w:proofErr w:type="spellEnd"/>
      <w:r>
        <w:rPr>
          <w:sz w:val="24"/>
        </w:rPr>
        <w:t xml:space="preserve"> содержания и процесса его усвоения;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экологизации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</w:p>
    <w:p w:rsidR="0059345E" w:rsidRDefault="005173E2">
      <w:pPr>
        <w:pStyle w:val="a3"/>
        <w:spacing w:before="3" w:line="275" w:lineRule="exact"/>
        <w:ind w:left="119"/>
      </w:pPr>
      <w:r>
        <w:t>интеграции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умений;</w:t>
      </w:r>
    </w:p>
    <w:p w:rsidR="0059345E" w:rsidRDefault="005173E2">
      <w:pPr>
        <w:pStyle w:val="a3"/>
        <w:spacing w:line="275" w:lineRule="exact"/>
        <w:ind w:left="119"/>
      </w:pP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усложнения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изучения.</w:t>
      </w:r>
    </w:p>
    <w:p w:rsidR="0059345E" w:rsidRDefault="005173E2" w:rsidP="005173E2">
      <w:pPr>
        <w:pStyle w:val="1"/>
        <w:spacing w:before="7" w:line="272" w:lineRule="exact"/>
        <w:ind w:firstLine="601"/>
      </w:pPr>
      <w:r>
        <w:t>Вклад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целей курса</w:t>
      </w:r>
    </w:p>
    <w:p w:rsidR="0059345E" w:rsidRDefault="005173E2">
      <w:pPr>
        <w:pStyle w:val="a3"/>
        <w:spacing w:line="242" w:lineRule="auto"/>
        <w:ind w:left="119" w:right="838"/>
      </w:pPr>
      <w:r>
        <w:t>формирование системы биологических знаний как компонента естественнонаучной</w:t>
      </w:r>
      <w:r>
        <w:rPr>
          <w:spacing w:val="-57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мира;</w:t>
      </w:r>
    </w:p>
    <w:p w:rsidR="0059345E" w:rsidRDefault="0059345E">
      <w:pPr>
        <w:spacing w:line="242" w:lineRule="auto"/>
        <w:sectPr w:rsidR="0059345E">
          <w:pgSz w:w="11910" w:h="16840"/>
          <w:pgMar w:top="1040" w:right="740" w:bottom="280" w:left="1580" w:header="720" w:footer="720" w:gutter="0"/>
          <w:cols w:space="720"/>
        </w:sectPr>
      </w:pPr>
    </w:p>
    <w:p w:rsidR="0059345E" w:rsidRDefault="005173E2">
      <w:pPr>
        <w:pStyle w:val="a3"/>
        <w:spacing w:before="66"/>
        <w:ind w:left="119" w:right="111"/>
      </w:pPr>
      <w:r>
        <w:lastRenderedPageBreak/>
        <w:t>развитие личности обучающихся, их интеллектуальное и нравственное</w:t>
      </w:r>
      <w:r>
        <w:rPr>
          <w:spacing w:val="1"/>
        </w:rPr>
        <w:t xml:space="preserve"> </w:t>
      </w:r>
      <w:r>
        <w:t>совершенствование, 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гуманистических</w:t>
      </w:r>
      <w:r>
        <w:rPr>
          <w:spacing w:val="-7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57"/>
        </w:rPr>
        <w:t xml:space="preserve"> </w:t>
      </w:r>
      <w:r>
        <w:t>целесообразного поведения</w:t>
      </w:r>
      <w:r>
        <w:rPr>
          <w:spacing w:val="-3"/>
        </w:rPr>
        <w:t xml:space="preserve"> </w:t>
      </w:r>
      <w:r>
        <w:t>на природе,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деятельности;</w:t>
      </w:r>
    </w:p>
    <w:p w:rsidR="0059345E" w:rsidRDefault="005173E2">
      <w:pPr>
        <w:pStyle w:val="a3"/>
        <w:spacing w:before="3"/>
        <w:ind w:left="119" w:right="1224"/>
      </w:pPr>
      <w:r>
        <w:t>выработку понимания о</w:t>
      </w:r>
      <w:r>
        <w:t>бщественной потребности в развитии биологии, а также</w:t>
      </w:r>
      <w:r>
        <w:rPr>
          <w:spacing w:val="-57"/>
        </w:rPr>
        <w:t xml:space="preserve"> </w:t>
      </w:r>
      <w:r>
        <w:t>формирование отношения к данной науке как к возможной области будущей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59345E" w:rsidRDefault="005173E2" w:rsidP="005173E2">
      <w:pPr>
        <w:pStyle w:val="1"/>
        <w:spacing w:before="3"/>
        <w:ind w:firstLine="601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59345E" w:rsidRDefault="005173E2">
      <w:pPr>
        <w:pStyle w:val="a3"/>
        <w:spacing w:line="274" w:lineRule="exact"/>
        <w:ind w:left="119"/>
      </w:pPr>
      <w:r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структурировано:</w:t>
      </w:r>
    </w:p>
    <w:p w:rsidR="0059345E" w:rsidRDefault="005173E2">
      <w:pPr>
        <w:pStyle w:val="a3"/>
        <w:spacing w:line="275" w:lineRule="exact"/>
        <w:ind w:left="119"/>
      </w:pP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разде</w:t>
      </w:r>
      <w:r>
        <w:t>лам:</w:t>
      </w:r>
    </w:p>
    <w:p w:rsidR="0059345E" w:rsidRDefault="005173E2">
      <w:pPr>
        <w:pStyle w:val="a3"/>
        <w:spacing w:before="2" w:line="275" w:lineRule="exact"/>
        <w:ind w:left="119"/>
      </w:pPr>
      <w:r>
        <w:t>-Введение.</w:t>
      </w:r>
      <w:r>
        <w:rPr>
          <w:spacing w:val="-2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биологии.</w:t>
      </w:r>
    </w:p>
    <w:p w:rsidR="0059345E" w:rsidRDefault="005173E2">
      <w:pPr>
        <w:pStyle w:val="a3"/>
        <w:spacing w:line="275" w:lineRule="exact"/>
        <w:ind w:left="119"/>
      </w:pPr>
      <w:r>
        <w:t>-Молекулярный</w:t>
      </w:r>
      <w:r>
        <w:rPr>
          <w:spacing w:val="-2"/>
        </w:rPr>
        <w:t xml:space="preserve"> </w:t>
      </w:r>
      <w:r>
        <w:t>уровень.</w:t>
      </w:r>
    </w:p>
    <w:p w:rsidR="0059345E" w:rsidRDefault="005173E2">
      <w:pPr>
        <w:pStyle w:val="a3"/>
        <w:spacing w:before="3" w:line="275" w:lineRule="exact"/>
        <w:ind w:left="182"/>
      </w:pPr>
      <w:r>
        <w:t>-Клеточный</w:t>
      </w:r>
      <w:r>
        <w:rPr>
          <w:spacing w:val="-6"/>
        </w:rPr>
        <w:t xml:space="preserve"> </w:t>
      </w:r>
      <w:r>
        <w:t>уровень.</w:t>
      </w:r>
    </w:p>
    <w:p w:rsidR="0059345E" w:rsidRDefault="005173E2">
      <w:pPr>
        <w:pStyle w:val="a3"/>
        <w:spacing w:line="275" w:lineRule="exact"/>
        <w:ind w:left="119"/>
      </w:pPr>
      <w:r>
        <w:t>-Организменный</w:t>
      </w:r>
      <w:r>
        <w:rPr>
          <w:spacing w:val="-4"/>
        </w:rPr>
        <w:t xml:space="preserve"> </w:t>
      </w:r>
      <w:r>
        <w:t>уровень.</w:t>
      </w:r>
    </w:p>
    <w:p w:rsidR="0059345E" w:rsidRDefault="005173E2">
      <w:pPr>
        <w:pStyle w:val="a3"/>
        <w:spacing w:before="3" w:line="275" w:lineRule="exact"/>
        <w:ind w:left="119"/>
      </w:pPr>
      <w:r>
        <w:t>-Популяционно-видовой</w:t>
      </w:r>
      <w:r>
        <w:rPr>
          <w:spacing w:val="-3"/>
        </w:rPr>
        <w:t xml:space="preserve"> </w:t>
      </w:r>
      <w:r>
        <w:t>уровень.</w:t>
      </w:r>
    </w:p>
    <w:p w:rsidR="0059345E" w:rsidRDefault="005173E2">
      <w:pPr>
        <w:pStyle w:val="a3"/>
        <w:spacing w:line="275" w:lineRule="exact"/>
        <w:ind w:left="119"/>
      </w:pPr>
      <w:r>
        <w:t>-</w:t>
      </w:r>
      <w:proofErr w:type="spellStart"/>
      <w:r>
        <w:t>Экосистемный</w:t>
      </w:r>
      <w:proofErr w:type="spellEnd"/>
      <w:r>
        <w:rPr>
          <w:spacing w:val="-6"/>
        </w:rPr>
        <w:t xml:space="preserve"> </w:t>
      </w:r>
      <w:r>
        <w:t>уровень.</w:t>
      </w:r>
    </w:p>
    <w:p w:rsidR="0059345E" w:rsidRDefault="005173E2">
      <w:pPr>
        <w:pStyle w:val="a3"/>
        <w:spacing w:before="2"/>
        <w:ind w:left="182"/>
      </w:pPr>
      <w:r>
        <w:t>-Биосферный</w:t>
      </w:r>
      <w:r>
        <w:rPr>
          <w:spacing w:val="-2"/>
        </w:rPr>
        <w:t xml:space="preserve"> </w:t>
      </w:r>
      <w:r>
        <w:t>уровень.</w:t>
      </w:r>
    </w:p>
    <w:p w:rsidR="0059345E" w:rsidRDefault="0059345E">
      <w:pPr>
        <w:pStyle w:val="a3"/>
        <w:spacing w:before="10"/>
        <w:ind w:left="0"/>
      </w:pPr>
    </w:p>
    <w:p w:rsidR="0059345E" w:rsidRDefault="005173E2">
      <w:pPr>
        <w:pStyle w:val="1"/>
        <w:spacing w:line="240" w:lineRule="auto"/>
        <w:ind w:left="1646" w:right="1636"/>
        <w:jc w:val="center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59345E" w:rsidRDefault="0059345E">
      <w:pPr>
        <w:pStyle w:val="a3"/>
        <w:spacing w:before="4"/>
        <w:ind w:left="0"/>
        <w:rPr>
          <w:b/>
          <w:sz w:val="27"/>
        </w:rPr>
      </w:pPr>
    </w:p>
    <w:p w:rsidR="0059345E" w:rsidRDefault="005173E2">
      <w:pPr>
        <w:pStyle w:val="a3"/>
        <w:ind w:left="119" w:right="155"/>
        <w:rPr>
          <w:b/>
        </w:rPr>
      </w:pPr>
      <w:r>
        <w:t>Для реализации рабочей программы изучения учебного предмета «Биология» на этапе</w:t>
      </w:r>
      <w:r>
        <w:rPr>
          <w:spacing w:val="1"/>
        </w:rPr>
        <w:t xml:space="preserve"> </w:t>
      </w:r>
      <w:r>
        <w:t>основного общего образования учебным планом школы отведено 278 часов. Из них 35</w:t>
      </w:r>
      <w:r>
        <w:rPr>
          <w:spacing w:val="1"/>
        </w:rPr>
        <w:t xml:space="preserve"> </w:t>
      </w:r>
      <w:r>
        <w:t>часов в 5 классе, 35 часов в 6 классе, 70 часов в 7 классе, 70 часов в 8 классе и 68 часов в 9</w:t>
      </w:r>
      <w:r>
        <w:rPr>
          <w:spacing w:val="-57"/>
        </w:rPr>
        <w:t xml:space="preserve"> </w:t>
      </w:r>
      <w:r>
        <w:t>к</w:t>
      </w:r>
      <w:r>
        <w:t>лассе из расчета 1 учебный час в неделю в 5 и 6 классах и 2 учебных часа в неделю в 7 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proofErr w:type="spellStart"/>
      <w:r>
        <w:t>классах.Рабочая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ориентирована на</w:t>
      </w:r>
      <w:r>
        <w:rPr>
          <w:spacing w:val="-5"/>
        </w:rPr>
        <w:t xml:space="preserve"> </w:t>
      </w:r>
      <w:r>
        <w:t>использование учебника</w:t>
      </w:r>
      <w:r>
        <w:rPr>
          <w:spacing w:val="1"/>
        </w:rPr>
        <w:t xml:space="preserve"> </w:t>
      </w:r>
      <w:r>
        <w:t>(</w:t>
      </w:r>
      <w:r>
        <w:rPr>
          <w:b/>
        </w:rPr>
        <w:t>УМК</w:t>
      </w:r>
    </w:p>
    <w:p w:rsidR="0059345E" w:rsidRDefault="005173E2">
      <w:pPr>
        <w:pStyle w:val="a3"/>
        <w:spacing w:line="274" w:lineRule="exact"/>
        <w:ind w:left="119"/>
      </w:pPr>
      <w:proofErr w:type="spellStart"/>
      <w:r>
        <w:rPr>
          <w:b/>
        </w:rPr>
        <w:t>В.В.Пасечника</w:t>
      </w:r>
      <w:proofErr w:type="spellEnd"/>
      <w:r>
        <w:t>):</w:t>
      </w:r>
      <w:r>
        <w:rPr>
          <w:spacing w:val="51"/>
        </w:rPr>
        <w:t xml:space="preserve"> </w:t>
      </w:r>
      <w:proofErr w:type="spellStart"/>
      <w:r>
        <w:t>В.В.Пасечник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t>А.А.Каменский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Е.А.Криксунов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Г.Г.Швецов</w:t>
      </w:r>
      <w:proofErr w:type="spellEnd"/>
    </w:p>
    <w:p w:rsidR="0059345E" w:rsidRDefault="005173E2">
      <w:pPr>
        <w:pStyle w:val="a3"/>
        <w:spacing w:before="5" w:line="237" w:lineRule="auto"/>
        <w:ind w:left="119"/>
      </w:pPr>
      <w:r>
        <w:t>«Биология. Введение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</w:t>
      </w:r>
      <w:r>
        <w:t>щую</w:t>
      </w:r>
      <w:r>
        <w:rPr>
          <w:spacing w:val="-4"/>
        </w:rPr>
        <w:t xml:space="preserve"> </w:t>
      </w:r>
      <w:r>
        <w:t>биологию.</w:t>
      </w:r>
      <w:r>
        <w:rPr>
          <w:spacing w:val="-5"/>
        </w:rPr>
        <w:t xml:space="preserve"> </w:t>
      </w:r>
      <w:r>
        <w:t>9</w:t>
      </w:r>
      <w:r>
        <w:rPr>
          <w:spacing w:val="52"/>
        </w:rPr>
        <w:t xml:space="preserve"> </w:t>
      </w:r>
      <w:r>
        <w:t>класс»,</w:t>
      </w:r>
      <w:r>
        <w:rPr>
          <w:spacing w:val="57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заведений.</w:t>
      </w:r>
      <w:r>
        <w:rPr>
          <w:spacing w:val="7"/>
        </w:rPr>
        <w:t xml:space="preserve"> </w:t>
      </w:r>
      <w:r>
        <w:t>-</w:t>
      </w:r>
      <w:proofErr w:type="gramStart"/>
      <w:r>
        <w:t>М.»Дрофа</w:t>
      </w:r>
      <w:proofErr w:type="gramEnd"/>
      <w:r>
        <w:t>»:2015.</w:t>
      </w:r>
    </w:p>
    <w:p w:rsidR="0059345E" w:rsidRDefault="005173E2">
      <w:pPr>
        <w:pStyle w:val="a3"/>
        <w:spacing w:before="3" w:line="275" w:lineRule="exact"/>
        <w:ind w:left="119"/>
      </w:pPr>
      <w:r>
        <w:t>На</w:t>
      </w:r>
      <w:r>
        <w:rPr>
          <w:spacing w:val="-2"/>
        </w:rPr>
        <w:t xml:space="preserve"> </w:t>
      </w:r>
      <w:r>
        <w:t>изучение биологии</w:t>
      </w:r>
      <w:r>
        <w:rPr>
          <w:spacing w:val="-9"/>
        </w:rPr>
        <w:t xml:space="preserve"> </w:t>
      </w:r>
      <w:r>
        <w:t>отводится 2</w:t>
      </w:r>
      <w:r>
        <w:rPr>
          <w:spacing w:val="-5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неделю.</w:t>
      </w:r>
    </w:p>
    <w:p w:rsidR="0059345E" w:rsidRDefault="005173E2">
      <w:pPr>
        <w:pStyle w:val="a3"/>
        <w:spacing w:line="275" w:lineRule="exact"/>
        <w:ind w:left="119"/>
      </w:pPr>
      <w:r>
        <w:t>Учебный</w:t>
      </w:r>
      <w:r>
        <w:rPr>
          <w:spacing w:val="-1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gramStart"/>
      <w:r>
        <w:t>Биология</w:t>
      </w:r>
      <w:r>
        <w:rPr>
          <w:spacing w:val="-1"/>
        </w:rPr>
        <w:t xml:space="preserve"> </w:t>
      </w:r>
      <w:r>
        <w:t>»</w:t>
      </w:r>
      <w:proofErr w:type="gramEnd"/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часов.</w:t>
      </w:r>
    </w:p>
    <w:p w:rsidR="0059345E" w:rsidRDefault="005173E2">
      <w:pPr>
        <w:spacing w:before="3"/>
        <w:ind w:left="119" w:right="430"/>
        <w:rPr>
          <w:i/>
          <w:sz w:val="24"/>
        </w:rPr>
      </w:pPr>
      <w:r>
        <w:rPr>
          <w:i/>
          <w:sz w:val="24"/>
        </w:rPr>
        <w:t xml:space="preserve">В 2018-2019 </w:t>
      </w:r>
      <w:proofErr w:type="spellStart"/>
      <w:r>
        <w:rPr>
          <w:i/>
          <w:sz w:val="24"/>
        </w:rPr>
        <w:t>уч.г</w:t>
      </w:r>
      <w:proofErr w:type="spellEnd"/>
      <w:r>
        <w:rPr>
          <w:i/>
          <w:sz w:val="24"/>
        </w:rPr>
        <w:t>. в соответствии с приказом от 23.08.2017г.№237 «О режиме 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школы», а также с учётом праздничных дней, выпадающих на указанный период,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фактическое количество рабочих часов соответствует 64 часам, что отражено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календарно-тематическом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планировании.</w:t>
      </w:r>
      <w:bookmarkStart w:id="0" w:name="_GoBack"/>
      <w:bookmarkEnd w:id="0"/>
    </w:p>
    <w:p w:rsidR="0059345E" w:rsidRDefault="0059345E">
      <w:pPr>
        <w:pStyle w:val="a3"/>
        <w:ind w:left="0"/>
        <w:rPr>
          <w:i/>
          <w:sz w:val="26"/>
        </w:rPr>
      </w:pPr>
    </w:p>
    <w:p w:rsidR="0059345E" w:rsidRDefault="005173E2">
      <w:pPr>
        <w:pStyle w:val="1"/>
        <w:spacing w:before="186" w:line="240" w:lineRule="auto"/>
        <w:ind w:left="1421"/>
      </w:pPr>
      <w:bookmarkStart w:id="1" w:name="Раздел_1.__Планируемые_результаты_освоен"/>
      <w:bookmarkEnd w:id="1"/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6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55"/>
        </w:rPr>
        <w:t xml:space="preserve"> </w:t>
      </w:r>
      <w:r>
        <w:t>программы</w:t>
      </w:r>
    </w:p>
    <w:p w:rsidR="0059345E" w:rsidRDefault="0059345E">
      <w:pPr>
        <w:sectPr w:rsidR="0059345E">
          <w:pgSz w:w="11910" w:h="16840"/>
          <w:pgMar w:top="1040" w:right="740" w:bottom="280" w:left="1580" w:header="720" w:footer="720" w:gutter="0"/>
          <w:cols w:space="720"/>
        </w:sectPr>
      </w:pPr>
    </w:p>
    <w:p w:rsidR="0059345E" w:rsidRDefault="005173E2">
      <w:pPr>
        <w:spacing w:before="71"/>
        <w:ind w:left="3807"/>
        <w:rPr>
          <w:b/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59345E" w:rsidRDefault="005173E2">
      <w:pPr>
        <w:pStyle w:val="1"/>
        <w:spacing w:before="3" w:line="271" w:lineRule="exact"/>
        <w:ind w:left="830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2" w:line="237" w:lineRule="auto"/>
        <w:ind w:right="115"/>
        <w:rPr>
          <w:rFonts w:ascii="Symbol" w:hAnsi="Symbol"/>
          <w:sz w:val="24"/>
        </w:rPr>
      </w:pPr>
      <w:r>
        <w:rPr>
          <w:sz w:val="24"/>
        </w:rPr>
        <w:t>Осознавать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мира, 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902"/>
          <w:tab w:val="left" w:pos="903"/>
        </w:tabs>
        <w:spacing w:before="5" w:line="293" w:lineRule="exact"/>
        <w:ind w:left="902" w:hanging="423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2" w:line="237" w:lineRule="auto"/>
        <w:ind w:right="1052"/>
        <w:rPr>
          <w:rFonts w:ascii="Symbol" w:hAnsi="Symbol"/>
          <w:sz w:val="24"/>
        </w:rPr>
      </w:pPr>
      <w:r>
        <w:rPr>
          <w:sz w:val="24"/>
        </w:rPr>
        <w:t>Определять свойства живого, методы исследования в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живого; строение клетки как структурной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 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клеточной</w:t>
      </w:r>
      <w:r>
        <w:rPr>
          <w:spacing w:val="3"/>
          <w:sz w:val="24"/>
        </w:rPr>
        <w:t xml:space="preserve"> </w:t>
      </w:r>
      <w:r>
        <w:rPr>
          <w:sz w:val="24"/>
        </w:rPr>
        <w:t>теории;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"/>
        <w:ind w:right="401"/>
        <w:rPr>
          <w:rFonts w:ascii="Symbol" w:hAnsi="Symbol"/>
          <w:sz w:val="24"/>
        </w:rPr>
      </w:pPr>
      <w:r>
        <w:rPr>
          <w:sz w:val="24"/>
        </w:rPr>
        <w:t>Обосновывать основные закономерности передачи наследственной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 изменчивости, методы селекции растений,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right="663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Ч.Дарвина,движущие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силы эволюции,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эволюционных представлений, основные 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right="172"/>
        <w:rPr>
          <w:rFonts w:ascii="Symbol" w:hAnsi="Symbol"/>
          <w:sz w:val="24"/>
        </w:rPr>
      </w:pPr>
      <w:r>
        <w:rPr>
          <w:sz w:val="24"/>
        </w:rPr>
        <w:t>Определять критерии вида, экологические факторы и условия 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взаимосвязи живого и неживого в биосфере, круговороты 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биосфере;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right="691"/>
        <w:rPr>
          <w:rFonts w:ascii="Symbol" w:hAnsi="Symbol"/>
          <w:sz w:val="24"/>
        </w:rPr>
      </w:pPr>
      <w:r>
        <w:rPr>
          <w:sz w:val="24"/>
        </w:rPr>
        <w:t>значение биологи</w:t>
      </w:r>
      <w:r>
        <w:rPr>
          <w:sz w:val="24"/>
        </w:rPr>
        <w:t>ческих наук в решении проблем 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 защиты здоровья людей в условиях быстрого 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59345E" w:rsidRDefault="0059345E">
      <w:pPr>
        <w:pStyle w:val="a3"/>
        <w:spacing w:before="1"/>
        <w:ind w:left="0"/>
      </w:pPr>
    </w:p>
    <w:p w:rsidR="0059345E" w:rsidRDefault="005173E2">
      <w:pPr>
        <w:pStyle w:val="1"/>
        <w:spacing w:line="274" w:lineRule="exact"/>
        <w:ind w:left="845"/>
        <w:jc w:val="both"/>
      </w:pP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line="291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Основным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</w:t>
      </w:r>
      <w:r>
        <w:rPr>
          <w:sz w:val="24"/>
        </w:rPr>
        <w:t>е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объектам.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2" w:line="237" w:lineRule="auto"/>
        <w:ind w:right="1086"/>
        <w:rPr>
          <w:rFonts w:ascii="Symbol" w:hAnsi="Symbol"/>
          <w:sz w:val="20"/>
        </w:rPr>
      </w:pPr>
      <w:r>
        <w:rPr>
          <w:sz w:val="24"/>
        </w:rPr>
        <w:t>объяснению роли биологии в практической деятельности людей; 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" w:line="237" w:lineRule="auto"/>
        <w:ind w:right="1054"/>
        <w:rPr>
          <w:rFonts w:ascii="Symbol" w:hAnsi="Symbol"/>
          <w:sz w:val="20"/>
        </w:rPr>
      </w:pP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объектов и процессов, умение делать выводы 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6" w:line="237" w:lineRule="auto"/>
        <w:ind w:right="430"/>
        <w:rPr>
          <w:rFonts w:ascii="Symbol" w:hAnsi="Symbol"/>
          <w:sz w:val="20"/>
        </w:rPr>
      </w:pPr>
      <w:r>
        <w:rPr>
          <w:sz w:val="24"/>
        </w:rPr>
        <w:t>выявление приспособлений организмов к среде обитания; типов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экосистеме;</w:t>
      </w:r>
    </w:p>
    <w:p w:rsidR="0059345E" w:rsidRDefault="0059345E">
      <w:pPr>
        <w:pStyle w:val="a3"/>
        <w:spacing w:before="3"/>
        <w:ind w:left="0"/>
      </w:pPr>
    </w:p>
    <w:p w:rsidR="0059345E" w:rsidRDefault="005173E2">
      <w:pPr>
        <w:pStyle w:val="1"/>
        <w:tabs>
          <w:tab w:val="left" w:pos="2436"/>
          <w:tab w:val="left" w:pos="4158"/>
          <w:tab w:val="left" w:pos="5526"/>
          <w:tab w:val="left" w:pos="6514"/>
          <w:tab w:val="left" w:pos="7862"/>
        </w:tabs>
        <w:spacing w:before="1" w:line="237" w:lineRule="auto"/>
        <w:ind w:right="111"/>
      </w:pPr>
      <w:proofErr w:type="spellStart"/>
      <w:r>
        <w:t>Метапредметным</w:t>
      </w:r>
      <w:proofErr w:type="spellEnd"/>
      <w:r>
        <w:tab/>
        <w:t>результатом</w:t>
      </w:r>
      <w:r>
        <w:tab/>
        <w:t>изучения</w:t>
      </w:r>
      <w:r>
        <w:tab/>
        <w:t>курса</w:t>
      </w:r>
      <w:r>
        <w:tab/>
        <w:t>является</w:t>
      </w:r>
      <w:r>
        <w:tab/>
        <w:t>формирование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(УУД)</w:t>
      </w:r>
    </w:p>
    <w:p w:rsidR="0059345E" w:rsidRDefault="0059345E">
      <w:pPr>
        <w:pStyle w:val="a3"/>
        <w:spacing w:before="7"/>
        <w:ind w:left="0"/>
        <w:rPr>
          <w:b/>
          <w:sz w:val="23"/>
        </w:rPr>
      </w:pPr>
    </w:p>
    <w:p w:rsidR="0059345E" w:rsidRDefault="005173E2">
      <w:pPr>
        <w:pStyle w:val="a3"/>
        <w:ind w:left="119"/>
      </w:pPr>
      <w:r>
        <w:t>Познавательные</w:t>
      </w:r>
      <w:r>
        <w:rPr>
          <w:spacing w:val="-8"/>
        </w:rPr>
        <w:t xml:space="preserve"> </w:t>
      </w:r>
      <w:r>
        <w:t>УУД:</w:t>
      </w:r>
    </w:p>
    <w:p w:rsidR="0059345E" w:rsidRDefault="005173E2">
      <w:pPr>
        <w:pStyle w:val="1"/>
        <w:spacing w:before="7" w:line="272" w:lineRule="exact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72" w:lineRule="exact"/>
        <w:ind w:hanging="361"/>
        <w:rPr>
          <w:rFonts w:ascii="Symbol" w:hAnsi="Symbol"/>
          <w:sz w:val="20"/>
        </w:rPr>
      </w:pPr>
      <w:r>
        <w:rPr>
          <w:sz w:val="24"/>
        </w:rPr>
        <w:t>Анализиро</w:t>
      </w:r>
      <w:r>
        <w:rPr>
          <w:sz w:val="24"/>
        </w:rPr>
        <w:t>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113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2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2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ее достоверность.</w:t>
      </w:r>
    </w:p>
    <w:p w:rsidR="0059345E" w:rsidRDefault="0059345E">
      <w:pPr>
        <w:pStyle w:val="a3"/>
        <w:spacing w:before="3"/>
        <w:ind w:left="0"/>
        <w:rPr>
          <w:sz w:val="23"/>
        </w:rPr>
      </w:pPr>
    </w:p>
    <w:p w:rsidR="0059345E" w:rsidRDefault="005173E2">
      <w:pPr>
        <w:pStyle w:val="1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right="106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  <w:tab w:val="left" w:pos="1981"/>
          <w:tab w:val="left" w:pos="3415"/>
          <w:tab w:val="left" w:pos="5079"/>
          <w:tab w:val="left" w:pos="6710"/>
          <w:tab w:val="left" w:pos="8389"/>
        </w:tabs>
        <w:spacing w:before="1" w:line="237" w:lineRule="auto"/>
        <w:ind w:right="100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z w:val="24"/>
        </w:rPr>
        <w:tab/>
        <w:t>логическое</w:t>
      </w:r>
      <w:r>
        <w:rPr>
          <w:sz w:val="24"/>
        </w:rPr>
        <w:tab/>
      </w:r>
      <w:proofErr w:type="gramStart"/>
      <w:r>
        <w:rPr>
          <w:sz w:val="24"/>
        </w:rPr>
        <w:t>рассуждение,</w:t>
      </w:r>
      <w:r>
        <w:rPr>
          <w:sz w:val="24"/>
        </w:rPr>
        <w:tab/>
      </w:r>
      <w:proofErr w:type="gramEnd"/>
      <w:r>
        <w:rPr>
          <w:sz w:val="24"/>
        </w:rPr>
        <w:t>включающее</w:t>
      </w:r>
      <w:r>
        <w:rPr>
          <w:sz w:val="24"/>
        </w:rPr>
        <w:tab/>
        <w:t>установление</w:t>
      </w:r>
      <w:r>
        <w:rPr>
          <w:sz w:val="24"/>
        </w:rPr>
        <w:tab/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6" w:line="237" w:lineRule="auto"/>
        <w:ind w:right="116"/>
        <w:rPr>
          <w:rFonts w:ascii="Symbol" w:hAnsi="Symbol"/>
          <w:sz w:val="20"/>
        </w:rPr>
      </w:pPr>
      <w:r>
        <w:rPr>
          <w:sz w:val="24"/>
        </w:rPr>
        <w:t>Создавать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49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объекта;</w:t>
      </w:r>
    </w:p>
    <w:p w:rsidR="0059345E" w:rsidRDefault="0059345E">
      <w:pPr>
        <w:spacing w:line="237" w:lineRule="auto"/>
        <w:rPr>
          <w:rFonts w:ascii="Symbol" w:hAnsi="Symbol"/>
          <w:sz w:val="20"/>
        </w:rPr>
        <w:sectPr w:rsidR="0059345E">
          <w:pgSz w:w="11910" w:h="16840"/>
          <w:pgMar w:top="1040" w:right="740" w:bottom="280" w:left="1580" w:header="720" w:footer="720" w:gutter="0"/>
          <w:cols w:space="720"/>
        </w:sectPr>
      </w:pP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66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(простых,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т.п.)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3"/>
        <w:ind w:hanging="361"/>
        <w:rPr>
          <w:rFonts w:ascii="Symbol" w:hAnsi="Symbol"/>
          <w:sz w:val="20"/>
        </w:rPr>
      </w:pP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в 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в текст);</w:t>
      </w:r>
    </w:p>
    <w:p w:rsidR="0059345E" w:rsidRDefault="0059345E">
      <w:pPr>
        <w:pStyle w:val="a3"/>
        <w:spacing w:before="2"/>
        <w:ind w:left="0"/>
        <w:rPr>
          <w:sz w:val="23"/>
        </w:rPr>
      </w:pPr>
    </w:p>
    <w:p w:rsidR="0059345E" w:rsidRDefault="005173E2">
      <w:pPr>
        <w:pStyle w:val="a3"/>
        <w:ind w:left="119"/>
        <w:jc w:val="both"/>
      </w:pP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59345E" w:rsidRDefault="005173E2">
      <w:pPr>
        <w:pStyle w:val="1"/>
        <w:spacing w:before="7" w:line="273" w:lineRule="exact"/>
        <w:jc w:val="both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line="273" w:lineRule="exact"/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проблему, 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УД;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before="2"/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Выдвигать версии решения проблемы, осознавать (и интерпретировать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line="242" w:lineRule="auto"/>
        <w:ind w:right="100"/>
        <w:jc w:val="both"/>
        <w:rPr>
          <w:rFonts w:ascii="Symbol" w:hAnsi="Symbol"/>
          <w:sz w:val="20"/>
        </w:rPr>
      </w:pPr>
      <w:r>
        <w:rPr>
          <w:sz w:val="24"/>
        </w:rPr>
        <w:t>Составлять (индивидуально или в группе) план решения проблемы 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проекта);</w:t>
      </w:r>
    </w:p>
    <w:p w:rsidR="0059345E" w:rsidRDefault="0059345E">
      <w:pPr>
        <w:pStyle w:val="a3"/>
        <w:ind w:left="0"/>
      </w:pPr>
    </w:p>
    <w:p w:rsidR="0059345E" w:rsidRDefault="005173E2">
      <w:pPr>
        <w:pStyle w:val="1"/>
        <w:spacing w:line="240" w:lineRule="auto"/>
        <w:jc w:val="both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59345E" w:rsidRDefault="0059345E">
      <w:pPr>
        <w:pStyle w:val="a3"/>
        <w:spacing w:before="9"/>
        <w:ind w:left="0"/>
        <w:rPr>
          <w:b/>
          <w:sz w:val="23"/>
        </w:rPr>
      </w:pP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line="237" w:lineRule="auto"/>
        <w:ind w:right="116"/>
        <w:jc w:val="both"/>
        <w:rPr>
          <w:rFonts w:ascii="Symbol" w:hAnsi="Symbol"/>
          <w:sz w:val="20"/>
        </w:rPr>
      </w:pPr>
      <w:r>
        <w:rPr>
          <w:sz w:val="24"/>
        </w:rPr>
        <w:t>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план);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1"/>
        </w:tabs>
        <w:spacing w:before="4"/>
        <w:ind w:right="103"/>
        <w:jc w:val="both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</w:p>
    <w:p w:rsidR="0059345E" w:rsidRDefault="0059345E">
      <w:pPr>
        <w:pStyle w:val="a3"/>
        <w:spacing w:before="4"/>
        <w:ind w:left="0"/>
        <w:rPr>
          <w:sz w:val="23"/>
        </w:rPr>
      </w:pPr>
    </w:p>
    <w:p w:rsidR="0059345E" w:rsidRDefault="005173E2">
      <w:pPr>
        <w:pStyle w:val="a3"/>
        <w:spacing w:before="1"/>
        <w:ind w:left="119"/>
      </w:pPr>
      <w:r>
        <w:t>Коммуникативные</w:t>
      </w:r>
      <w:r>
        <w:rPr>
          <w:spacing w:val="-11"/>
        </w:rPr>
        <w:t xml:space="preserve"> </w:t>
      </w:r>
      <w:r>
        <w:t>УУД:</w:t>
      </w:r>
    </w:p>
    <w:p w:rsidR="0059345E" w:rsidRDefault="005173E2">
      <w:pPr>
        <w:pStyle w:val="1"/>
        <w:spacing w:before="2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1" w:line="237" w:lineRule="auto"/>
        <w:ind w:right="115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6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с другом);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контраргументы;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109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41"/>
          <w:sz w:val="24"/>
        </w:rPr>
        <w:t xml:space="preserve"> </w:t>
      </w:r>
      <w:r>
        <w:rPr>
          <w:sz w:val="24"/>
        </w:rPr>
        <w:t>критично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3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112"/>
        <w:rPr>
          <w:rFonts w:ascii="Symbol" w:hAnsi="Symbol"/>
          <w:sz w:val="20"/>
        </w:rPr>
      </w:pPr>
      <w:r>
        <w:rPr>
          <w:sz w:val="24"/>
        </w:rPr>
        <w:t>Понимая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речи:</w:t>
      </w:r>
      <w:r>
        <w:rPr>
          <w:spacing w:val="9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7"/>
          <w:sz w:val="24"/>
        </w:rPr>
        <w:t xml:space="preserve"> </w:t>
      </w:r>
      <w:r>
        <w:rPr>
          <w:sz w:val="24"/>
        </w:rPr>
        <w:t>(точку</w:t>
      </w:r>
      <w:r>
        <w:rPr>
          <w:spacing w:val="60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3"/>
          <w:sz w:val="24"/>
        </w:rPr>
        <w:t xml:space="preserve"> </w:t>
      </w:r>
      <w:r>
        <w:rPr>
          <w:sz w:val="24"/>
        </w:rPr>
        <w:t>факты (гипотезы,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теории);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109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41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  <w:r>
        <w:rPr>
          <w:spacing w:val="3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7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позиций.</w:t>
      </w:r>
    </w:p>
    <w:p w:rsidR="0059345E" w:rsidRDefault="0059345E">
      <w:pPr>
        <w:pStyle w:val="a3"/>
        <w:spacing w:before="3"/>
        <w:ind w:left="0"/>
        <w:rPr>
          <w:sz w:val="22"/>
        </w:rPr>
      </w:pPr>
    </w:p>
    <w:p w:rsidR="0059345E" w:rsidRDefault="005173E2">
      <w:pPr>
        <w:pStyle w:val="1"/>
        <w:spacing w:line="274" w:lineRule="exact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59345E" w:rsidRDefault="005173E2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обмениваться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 с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59345E" w:rsidRDefault="005173E2">
      <w:pPr>
        <w:pStyle w:val="a4"/>
        <w:numPr>
          <w:ilvl w:val="0"/>
          <w:numId w:val="1"/>
        </w:numPr>
        <w:tabs>
          <w:tab w:val="left" w:pos="897"/>
          <w:tab w:val="left" w:pos="898"/>
        </w:tabs>
        <w:spacing w:before="4" w:line="237" w:lineRule="auto"/>
        <w:ind w:right="111"/>
        <w:rPr>
          <w:sz w:val="24"/>
        </w:rPr>
      </w:pPr>
      <w:r>
        <w:tab/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59345E" w:rsidRDefault="0059345E">
      <w:pPr>
        <w:pStyle w:val="a3"/>
        <w:spacing w:before="6"/>
        <w:ind w:left="0"/>
      </w:pPr>
    </w:p>
    <w:p w:rsidR="0059345E" w:rsidRDefault="005173E2">
      <w:pPr>
        <w:pStyle w:val="1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59345E" w:rsidRDefault="005173E2">
      <w:pPr>
        <w:spacing w:line="275" w:lineRule="exact"/>
        <w:ind w:left="830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будут сформированы:</w:t>
      </w:r>
    </w:p>
    <w:p w:rsidR="0059345E" w:rsidRDefault="0059345E">
      <w:pPr>
        <w:pStyle w:val="a3"/>
        <w:spacing w:before="2"/>
        <w:ind w:left="0"/>
        <w:rPr>
          <w:b/>
          <w:sz w:val="23"/>
        </w:rPr>
      </w:pP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терминов;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right="742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эксперименты 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результаты;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 лабораторным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элементарные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препаратов;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" w:line="237" w:lineRule="auto"/>
        <w:ind w:right="589"/>
        <w:rPr>
          <w:rFonts w:ascii="Symbol" w:hAnsi="Symbol"/>
          <w:sz w:val="20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обучения для повседневной жизни и осознанного 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3"/>
        <w:ind w:hanging="361"/>
        <w:rPr>
          <w:rFonts w:ascii="Symbol" w:hAnsi="Symbol"/>
          <w:sz w:val="20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</w:t>
      </w:r>
      <w:r>
        <w:rPr>
          <w:sz w:val="24"/>
        </w:rPr>
        <w:t>е;</w:t>
      </w:r>
    </w:p>
    <w:p w:rsidR="0059345E" w:rsidRDefault="0059345E">
      <w:pPr>
        <w:pStyle w:val="a3"/>
        <w:ind w:left="0"/>
        <w:rPr>
          <w:sz w:val="26"/>
        </w:rPr>
      </w:pPr>
    </w:p>
    <w:p w:rsidR="0059345E" w:rsidRDefault="0059345E">
      <w:pPr>
        <w:pStyle w:val="a3"/>
        <w:ind w:left="0"/>
        <w:rPr>
          <w:sz w:val="26"/>
        </w:rPr>
      </w:pPr>
    </w:p>
    <w:p w:rsidR="0059345E" w:rsidRDefault="0059345E">
      <w:pPr>
        <w:pStyle w:val="a3"/>
        <w:ind w:left="0"/>
        <w:rPr>
          <w:sz w:val="26"/>
        </w:rPr>
      </w:pPr>
    </w:p>
    <w:p w:rsidR="0059345E" w:rsidRDefault="005173E2">
      <w:pPr>
        <w:pStyle w:val="1"/>
        <w:spacing w:before="206" w:line="240" w:lineRule="auto"/>
        <w:ind w:left="542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59345E" w:rsidRDefault="0059345E">
      <w:pPr>
        <w:sectPr w:rsidR="0059345E">
          <w:pgSz w:w="11910" w:h="16840"/>
          <w:pgMar w:top="1040" w:right="740" w:bottom="280" w:left="1580" w:header="720" w:footer="720" w:gutter="0"/>
          <w:cols w:space="720"/>
        </w:sectPr>
      </w:pP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66"/>
        <w:ind w:right="1693"/>
        <w:rPr>
          <w:rFonts w:ascii="Symbol" w:hAnsi="Symbol"/>
          <w:sz w:val="20"/>
        </w:rPr>
      </w:pPr>
      <w:r>
        <w:rPr>
          <w:sz w:val="24"/>
        </w:rPr>
        <w:lastRenderedPageBreak/>
        <w:t>Осознавать, какие последствия для окружающей среды может 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разрушительная деятельность человека и проявление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 благо природы;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 w:rsidR="0059345E" w:rsidRDefault="005173E2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" w:line="237" w:lineRule="auto"/>
        <w:ind w:right="836"/>
        <w:rPr>
          <w:rFonts w:ascii="Symbol" w:hAnsi="Symbol"/>
          <w:sz w:val="20"/>
        </w:rPr>
      </w:pPr>
      <w:r>
        <w:rPr>
          <w:sz w:val="24"/>
        </w:rPr>
        <w:t>Критически относиться к своим поступкам, осознание ответственности за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последствия;</w:t>
      </w:r>
    </w:p>
    <w:sectPr w:rsidR="0059345E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4120"/>
    <w:multiLevelType w:val="hybridMultilevel"/>
    <w:tmpl w:val="494E8886"/>
    <w:lvl w:ilvl="0" w:tplc="FE0A4B76">
      <w:start w:val="1"/>
      <w:numFmt w:val="decimal"/>
      <w:lvlText w:val="%1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6C8F04">
      <w:numFmt w:val="bullet"/>
      <w:lvlText w:val="•"/>
      <w:lvlJc w:val="left"/>
      <w:pPr>
        <w:ind w:left="1228" w:hanging="183"/>
      </w:pPr>
      <w:rPr>
        <w:rFonts w:hint="default"/>
        <w:lang w:val="ru-RU" w:eastAsia="en-US" w:bidi="ar-SA"/>
      </w:rPr>
    </w:lvl>
    <w:lvl w:ilvl="2" w:tplc="20E42D28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3" w:tplc="9EDA9350">
      <w:numFmt w:val="bullet"/>
      <w:lvlText w:val="•"/>
      <w:lvlJc w:val="left"/>
      <w:pPr>
        <w:ind w:left="3085" w:hanging="183"/>
      </w:pPr>
      <w:rPr>
        <w:rFonts w:hint="default"/>
        <w:lang w:val="ru-RU" w:eastAsia="en-US" w:bidi="ar-SA"/>
      </w:rPr>
    </w:lvl>
    <w:lvl w:ilvl="4" w:tplc="11C62ADC">
      <w:numFmt w:val="bullet"/>
      <w:lvlText w:val="•"/>
      <w:lvlJc w:val="left"/>
      <w:pPr>
        <w:ind w:left="4013" w:hanging="183"/>
      </w:pPr>
      <w:rPr>
        <w:rFonts w:hint="default"/>
        <w:lang w:val="ru-RU" w:eastAsia="en-US" w:bidi="ar-SA"/>
      </w:rPr>
    </w:lvl>
    <w:lvl w:ilvl="5" w:tplc="9644287C">
      <w:numFmt w:val="bullet"/>
      <w:lvlText w:val="•"/>
      <w:lvlJc w:val="left"/>
      <w:pPr>
        <w:ind w:left="4942" w:hanging="183"/>
      </w:pPr>
      <w:rPr>
        <w:rFonts w:hint="default"/>
        <w:lang w:val="ru-RU" w:eastAsia="en-US" w:bidi="ar-SA"/>
      </w:rPr>
    </w:lvl>
    <w:lvl w:ilvl="6" w:tplc="80A83CA2">
      <w:numFmt w:val="bullet"/>
      <w:lvlText w:val="•"/>
      <w:lvlJc w:val="left"/>
      <w:pPr>
        <w:ind w:left="5870" w:hanging="183"/>
      </w:pPr>
      <w:rPr>
        <w:rFonts w:hint="default"/>
        <w:lang w:val="ru-RU" w:eastAsia="en-US" w:bidi="ar-SA"/>
      </w:rPr>
    </w:lvl>
    <w:lvl w:ilvl="7" w:tplc="7CDED8A6">
      <w:numFmt w:val="bullet"/>
      <w:lvlText w:val="•"/>
      <w:lvlJc w:val="left"/>
      <w:pPr>
        <w:ind w:left="6798" w:hanging="183"/>
      </w:pPr>
      <w:rPr>
        <w:rFonts w:hint="default"/>
        <w:lang w:val="ru-RU" w:eastAsia="en-US" w:bidi="ar-SA"/>
      </w:rPr>
    </w:lvl>
    <w:lvl w:ilvl="8" w:tplc="F0B8527E">
      <w:numFmt w:val="bullet"/>
      <w:lvlText w:val="•"/>
      <w:lvlJc w:val="left"/>
      <w:pPr>
        <w:ind w:left="7727" w:hanging="183"/>
      </w:pPr>
      <w:rPr>
        <w:rFonts w:hint="default"/>
        <w:lang w:val="ru-RU" w:eastAsia="en-US" w:bidi="ar-SA"/>
      </w:rPr>
    </w:lvl>
  </w:abstractNum>
  <w:abstractNum w:abstractNumId="1">
    <w:nsid w:val="14885329"/>
    <w:multiLevelType w:val="hybridMultilevel"/>
    <w:tmpl w:val="224E7BC2"/>
    <w:lvl w:ilvl="0" w:tplc="4FB8CA64">
      <w:numFmt w:val="bullet"/>
      <w:lvlText w:val="•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E1A04B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0481E7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0D6041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492277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C78A7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51FA710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5229FF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BD6BB7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nsid w:val="1DF463D9"/>
    <w:multiLevelType w:val="hybridMultilevel"/>
    <w:tmpl w:val="AA22480C"/>
    <w:lvl w:ilvl="0" w:tplc="504499B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0DFE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BB0AB2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BB4EC4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3184E6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DDEE8B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AF490D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EA4854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690E00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>
    <w:nsid w:val="30E91662"/>
    <w:multiLevelType w:val="hybridMultilevel"/>
    <w:tmpl w:val="BA5289AA"/>
    <w:lvl w:ilvl="0" w:tplc="C6CACC1A"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03E6A">
      <w:numFmt w:val="bullet"/>
      <w:lvlText w:val=""/>
      <w:lvlJc w:val="left"/>
      <w:pPr>
        <w:ind w:left="840" w:hanging="360"/>
      </w:pPr>
      <w:rPr>
        <w:rFonts w:hint="default"/>
        <w:w w:val="100"/>
        <w:lang w:val="ru-RU" w:eastAsia="en-US" w:bidi="ar-SA"/>
      </w:rPr>
    </w:lvl>
    <w:lvl w:ilvl="2" w:tplc="F9E6781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7EA609D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1752248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F38E4222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7B3E6C2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C19CF928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120238FA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45E"/>
    <w:rsid w:val="005173E2"/>
    <w:rsid w:val="005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4AA51-4A1D-4677-B764-52D35D85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Ученик1</cp:lastModifiedBy>
  <cp:revision>3</cp:revision>
  <dcterms:created xsi:type="dcterms:W3CDTF">2022-11-09T06:18:00Z</dcterms:created>
  <dcterms:modified xsi:type="dcterms:W3CDTF">2022-11-09T06:21:00Z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